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3F" w:rsidRPr="007E203F" w:rsidRDefault="007E203F" w:rsidP="007E203F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15"/>
          <w:szCs w:val="15"/>
        </w:rPr>
      </w:pPr>
      <w:r>
        <w:rPr>
          <w:color w:val="000000"/>
        </w:rPr>
        <w:br/>
      </w:r>
      <w:r w:rsidRPr="007E203F">
        <w:rPr>
          <w:b/>
          <w:color w:val="000000"/>
        </w:rPr>
        <w:t>ПОМНИТЕ основные меры безопасности:</w:t>
      </w:r>
    </w:p>
    <w:p w:rsidR="007E203F" w:rsidRPr="007E203F" w:rsidRDefault="007E203F" w:rsidP="007E203F">
      <w:pPr>
        <w:pStyle w:val="a3"/>
        <w:shd w:val="clear" w:color="auto" w:fill="FFFFFF"/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7E203F">
        <w:rPr>
          <w:b/>
          <w:i/>
          <w:color w:val="000000"/>
        </w:rPr>
        <w:t>1. Не открывайте неизвестные вложения в письмах</w:t>
      </w:r>
    </w:p>
    <w:p w:rsidR="007E203F" w:rsidRDefault="007E203F" w:rsidP="007E203F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Если вы получили электронное письмо от подозрительного отправителя или получили от знакомого, но не договаривались об этом, или у вас есть подозрения относительно письма и его вложений в этом случае не открывайте вложенные файлы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окументы, которые на первый взгляд выглядят вполне безобидно (например, документ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) могут содержать скрытые вредоносные программы. даже простая фотография может оказаться опасной.</w:t>
      </w:r>
    </w:p>
    <w:p w:rsidR="007E203F" w:rsidRPr="007E203F" w:rsidRDefault="007E203F" w:rsidP="007E203F">
      <w:pPr>
        <w:pStyle w:val="a3"/>
        <w:shd w:val="clear" w:color="auto" w:fill="FFFFFF"/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7E203F">
        <w:rPr>
          <w:b/>
          <w:i/>
          <w:color w:val="000000"/>
        </w:rPr>
        <w:t>2. Не нажимайте, не подумав, на короткие ссылки</w:t>
      </w:r>
    </w:p>
    <w:p w:rsidR="007E203F" w:rsidRDefault="007E203F" w:rsidP="007E203F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5"/>
          <w:szCs w:val="15"/>
        </w:rPr>
      </w:pPr>
      <w:r w:rsidRPr="007E203F">
        <w:rPr>
          <w:b/>
          <w:i/>
          <w:color w:val="000000"/>
        </w:rPr>
        <w:t xml:space="preserve">3. Осмотрительно используйте публичный </w:t>
      </w:r>
      <w:proofErr w:type="spellStart"/>
      <w:r w:rsidRPr="007E203F">
        <w:rPr>
          <w:b/>
          <w:i/>
          <w:color w:val="000000"/>
        </w:rPr>
        <w:t>wi-fi</w:t>
      </w:r>
      <w:proofErr w:type="spellEnd"/>
      <w:r>
        <w:rPr>
          <w:color w:val="000000"/>
        </w:rPr>
        <w:t xml:space="preserve">, интернет наполнен информацией об опасности использования публичных </w:t>
      </w:r>
      <w:proofErr w:type="spellStart"/>
      <w:r>
        <w:rPr>
          <w:color w:val="000000"/>
        </w:rPr>
        <w:t>wi-fi</w:t>
      </w:r>
      <w:proofErr w:type="spellEnd"/>
      <w:r>
        <w:rPr>
          <w:color w:val="000000"/>
        </w:rPr>
        <w:t xml:space="preserve"> сетей, например в кафе, гостинице, аэропорту или в библиотеке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утем подмены </w:t>
      </w:r>
      <w:proofErr w:type="spellStart"/>
      <w:r>
        <w:rPr>
          <w:color w:val="000000"/>
        </w:rPr>
        <w:t>hot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spot</w:t>
      </w:r>
      <w:proofErr w:type="spellEnd"/>
      <w:r>
        <w:rPr>
          <w:color w:val="000000"/>
        </w:rPr>
        <w:t xml:space="preserve"> или другими способами мошенники могут контролировать ваш трафик.</w:t>
      </w:r>
    </w:p>
    <w:p w:rsidR="007E203F" w:rsidRPr="007E203F" w:rsidRDefault="007E203F" w:rsidP="007E203F">
      <w:pPr>
        <w:pStyle w:val="a3"/>
        <w:shd w:val="clear" w:color="auto" w:fill="FFFFFF"/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7E203F">
        <w:rPr>
          <w:b/>
          <w:i/>
          <w:color w:val="000000"/>
        </w:rPr>
        <w:t xml:space="preserve">4. Используйте разные пароли для </w:t>
      </w:r>
      <w:proofErr w:type="gramStart"/>
      <w:r w:rsidRPr="007E203F">
        <w:rPr>
          <w:b/>
          <w:i/>
          <w:color w:val="000000"/>
        </w:rPr>
        <w:t>различных</w:t>
      </w:r>
      <w:proofErr w:type="gramEnd"/>
      <w:r w:rsidRPr="007E203F">
        <w:rPr>
          <w:b/>
          <w:i/>
          <w:color w:val="000000"/>
        </w:rPr>
        <w:t xml:space="preserve"> </w:t>
      </w:r>
      <w:proofErr w:type="spellStart"/>
      <w:r w:rsidRPr="007E203F">
        <w:rPr>
          <w:b/>
          <w:i/>
          <w:color w:val="000000"/>
        </w:rPr>
        <w:t>аккаунтов</w:t>
      </w:r>
      <w:proofErr w:type="spellEnd"/>
    </w:p>
    <w:p w:rsidR="007E203F" w:rsidRDefault="007E203F" w:rsidP="007E203F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Если кто-нибудь узнает или подберет ваш пароль, то он сможет подключиться к другим вашим </w:t>
      </w:r>
      <w:proofErr w:type="spellStart"/>
      <w:r>
        <w:rPr>
          <w:color w:val="000000"/>
        </w:rPr>
        <w:t>аккаунтам</w:t>
      </w:r>
      <w:proofErr w:type="spellEnd"/>
      <w:r>
        <w:rPr>
          <w:color w:val="000000"/>
        </w:rPr>
        <w:t>. кроме того, любая атака на корпоративные базы данных (что также становится распространенным явлением) может осуществляться с вашими регистрационными данными.</w:t>
      </w:r>
    </w:p>
    <w:p w:rsidR="007E203F" w:rsidRPr="007E203F" w:rsidRDefault="007E203F" w:rsidP="007E203F">
      <w:pPr>
        <w:pStyle w:val="a3"/>
        <w:shd w:val="clear" w:color="auto" w:fill="FFFFFF"/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7E203F">
        <w:rPr>
          <w:b/>
          <w:i/>
          <w:color w:val="000000"/>
        </w:rPr>
        <w:t>5. Обязательно установите и обновляйте антивирус</w:t>
      </w:r>
    </w:p>
    <w:p w:rsidR="007E203F" w:rsidRDefault="007E203F" w:rsidP="007E203F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Хорошая антивирусная программа – это лучший барьер, который вы можете установить между вашим компьютером и </w:t>
      </w:r>
      <w:proofErr w:type="spellStart"/>
      <w:proofErr w:type="gramStart"/>
      <w:r>
        <w:rPr>
          <w:color w:val="000000"/>
        </w:rPr>
        <w:t>кибер-преступниками</w:t>
      </w:r>
      <w:proofErr w:type="spellEnd"/>
      <w:proofErr w:type="gramEnd"/>
      <w:r>
        <w:rPr>
          <w:color w:val="000000"/>
        </w:rPr>
        <w:t>.</w:t>
      </w:r>
    </w:p>
    <w:p w:rsidR="007E203F" w:rsidRPr="007E203F" w:rsidRDefault="007E203F" w:rsidP="007E203F">
      <w:pPr>
        <w:pStyle w:val="a3"/>
        <w:shd w:val="clear" w:color="auto" w:fill="FFFFFF"/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7E203F">
        <w:rPr>
          <w:b/>
          <w:i/>
          <w:color w:val="000000"/>
        </w:rPr>
        <w:t>6. Создавайте и обновляйте резервные копии документов: обращайте внимание на сообщения браузера о безопасности</w:t>
      </w:r>
    </w:p>
    <w:p w:rsidR="007E203F" w:rsidRDefault="007E203F" w:rsidP="007E203F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Когда вы перемещаетесь по сайтам, вы склонны действовать на автопилоте и часто игнорируете любые предупреждения, которые попадаются на глаза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 xml:space="preserve">сли, например, </w:t>
      </w:r>
      <w:proofErr w:type="spellStart"/>
      <w:r>
        <w:rPr>
          <w:color w:val="000000"/>
        </w:rPr>
        <w:t>chrome</w:t>
      </w:r>
      <w:proofErr w:type="spellEnd"/>
      <w:r>
        <w:rPr>
          <w:color w:val="000000"/>
        </w:rPr>
        <w:t xml:space="preserve"> говорит, что сайт не безопасен, или </w:t>
      </w:r>
      <w:proofErr w:type="spellStart"/>
      <w:r>
        <w:rPr>
          <w:color w:val="000000"/>
        </w:rPr>
        <w:t>firefox</w:t>
      </w:r>
      <w:proofErr w:type="spellEnd"/>
      <w:r>
        <w:rPr>
          <w:color w:val="000000"/>
        </w:rPr>
        <w:t xml:space="preserve"> запрашивает подтверждение перед скачиванием файла, не стоит автоматически давать разрешение, даже не задумываясь – это наиболее простой путь к проникновению вредоносных программ на ваш компьютер.</w:t>
      </w:r>
    </w:p>
    <w:p w:rsidR="007E203F" w:rsidRPr="007E203F" w:rsidRDefault="007E203F" w:rsidP="007E203F">
      <w:pPr>
        <w:pStyle w:val="a3"/>
        <w:shd w:val="clear" w:color="auto" w:fill="FFFFFF"/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7E203F">
        <w:rPr>
          <w:b/>
          <w:i/>
          <w:color w:val="000000"/>
        </w:rPr>
        <w:t>8. С осторожностью публикуйте в социальных сетях персональную информацию</w:t>
      </w:r>
    </w:p>
    <w:p w:rsidR="007E203F" w:rsidRPr="007E203F" w:rsidRDefault="007E203F" w:rsidP="007E203F">
      <w:pPr>
        <w:pStyle w:val="a3"/>
        <w:shd w:val="clear" w:color="auto" w:fill="FFFFFF"/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7E203F">
        <w:rPr>
          <w:b/>
          <w:i/>
          <w:color w:val="000000"/>
        </w:rPr>
        <w:t>9. Скачивайте только необходимые предложения и из известных источников</w:t>
      </w:r>
    </w:p>
    <w:p w:rsidR="007E203F" w:rsidRDefault="007E203F" w:rsidP="007E203F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Вредоносные программы, разработанные для мобильных устройств, распространяются все шире, и одна из главных опасностей – это скачивание приложений вне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apple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store</w:t>
      </w:r>
      <w:proofErr w:type="spellEnd"/>
      <w:r>
        <w:rPr>
          <w:color w:val="000000"/>
        </w:rPr>
        <w:t>.</w:t>
      </w:r>
    </w:p>
    <w:p w:rsidR="007E203F" w:rsidRDefault="007E203F" w:rsidP="007E203F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5"/>
          <w:szCs w:val="15"/>
        </w:rPr>
      </w:pPr>
      <w:r w:rsidRPr="007E203F">
        <w:rPr>
          <w:b/>
          <w:i/>
          <w:color w:val="000000"/>
        </w:rPr>
        <w:t xml:space="preserve">10. С осторожностью подходите к любым финансовым сервисам, требующим ввода данных вашей карты, вашего счета, персональных данных, адресов, телефонов, особенно, если это связано с каким-то выигрышем, </w:t>
      </w:r>
      <w:proofErr w:type="spellStart"/>
      <w:r w:rsidRPr="007E203F">
        <w:rPr>
          <w:b/>
          <w:i/>
          <w:color w:val="000000"/>
        </w:rPr>
        <w:t>промо</w:t>
      </w:r>
      <w:proofErr w:type="spellEnd"/>
      <w:r w:rsidRPr="007E203F">
        <w:rPr>
          <w:b/>
          <w:i/>
          <w:color w:val="000000"/>
        </w:rPr>
        <w:t xml:space="preserve"> – акциями</w:t>
      </w:r>
      <w:r>
        <w:rPr>
          <w:color w:val="000000"/>
        </w:rPr>
        <w:t xml:space="preserve"> и</w:t>
      </w:r>
      <w:proofErr w:type="gramStart"/>
      <w:r>
        <w:rPr>
          <w:color w:val="000000"/>
        </w:rPr>
        <w:t> .</w:t>
      </w:r>
      <w:proofErr w:type="spellStart"/>
      <w:proofErr w:type="gramEnd"/>
      <w:r>
        <w:rPr>
          <w:color w:val="000000"/>
        </w:rPr>
        <w:t>т.д</w:t>
      </w:r>
      <w:proofErr w:type="spellEnd"/>
    </w:p>
    <w:p w:rsidR="003B52B4" w:rsidRDefault="007E203F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2B4" w:rsidSect="003B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7E203F"/>
    <w:rsid w:val="00093CC3"/>
    <w:rsid w:val="00096ADB"/>
    <w:rsid w:val="00111193"/>
    <w:rsid w:val="001B31D9"/>
    <w:rsid w:val="00277CF8"/>
    <w:rsid w:val="0028633B"/>
    <w:rsid w:val="003333D3"/>
    <w:rsid w:val="00334A9C"/>
    <w:rsid w:val="003B52B4"/>
    <w:rsid w:val="003F1BF9"/>
    <w:rsid w:val="005156B1"/>
    <w:rsid w:val="005649F6"/>
    <w:rsid w:val="005B7B4A"/>
    <w:rsid w:val="005D5FAE"/>
    <w:rsid w:val="005F566C"/>
    <w:rsid w:val="00623783"/>
    <w:rsid w:val="00653947"/>
    <w:rsid w:val="006D55C1"/>
    <w:rsid w:val="006F34D3"/>
    <w:rsid w:val="007B7994"/>
    <w:rsid w:val="007B7EDD"/>
    <w:rsid w:val="007C3292"/>
    <w:rsid w:val="007E203F"/>
    <w:rsid w:val="009B0627"/>
    <w:rsid w:val="00BD5703"/>
    <w:rsid w:val="00C06BDD"/>
    <w:rsid w:val="00C51F75"/>
    <w:rsid w:val="00CA3C11"/>
    <w:rsid w:val="00CC1B84"/>
    <w:rsid w:val="00D11912"/>
    <w:rsid w:val="00D32E6C"/>
    <w:rsid w:val="00DC218E"/>
    <w:rsid w:val="00F71BB7"/>
    <w:rsid w:val="00F9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2022-04-21T06:04:00Z</dcterms:created>
  <dcterms:modified xsi:type="dcterms:W3CDTF">2022-04-21T06:06:00Z</dcterms:modified>
</cp:coreProperties>
</file>